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616"/>
        <w:gridCol w:w="2630"/>
        <w:gridCol w:w="2026"/>
        <w:gridCol w:w="2648"/>
        <w:gridCol w:w="2616"/>
        <w:gridCol w:w="2660"/>
      </w:tblGrid>
      <w:tr w:rsidR="002F0602" w14:paraId="738A6FC1" w14:textId="77777777" w:rsidTr="00326EF4">
        <w:trPr>
          <w:cantSplit/>
          <w:trHeight w:val="794"/>
        </w:trPr>
        <w:tc>
          <w:tcPr>
            <w:tcW w:w="498" w:type="dxa"/>
            <w:textDirection w:val="tbRl"/>
          </w:tcPr>
          <w:p w14:paraId="15CD178C" w14:textId="77777777" w:rsidR="002F0602" w:rsidRDefault="002F0602" w:rsidP="002F0602">
            <w:pPr>
              <w:ind w:left="113" w:right="113"/>
            </w:pPr>
          </w:p>
        </w:tc>
        <w:tc>
          <w:tcPr>
            <w:tcW w:w="2616" w:type="dxa"/>
            <w:shd w:val="clear" w:color="auto" w:fill="FF6600"/>
          </w:tcPr>
          <w:p w14:paraId="780D1758" w14:textId="77777777" w:rsidR="002F0602" w:rsidRDefault="002F0602" w:rsidP="008D65A7">
            <w:pPr>
              <w:jc w:val="center"/>
            </w:pPr>
            <w:r>
              <w:t>Autumn 1</w:t>
            </w:r>
          </w:p>
          <w:p w14:paraId="294581BB" w14:textId="77777777" w:rsidR="002F0602" w:rsidRDefault="002F0602" w:rsidP="008D65A7">
            <w:pPr>
              <w:jc w:val="center"/>
            </w:pPr>
            <w:r>
              <w:t>Extreme Earth</w:t>
            </w:r>
          </w:p>
          <w:p w14:paraId="6A8EB906" w14:textId="77777777" w:rsidR="002F0602" w:rsidRDefault="002F0602" w:rsidP="008D65A7">
            <w:pPr>
              <w:jc w:val="center"/>
            </w:pPr>
            <w:r>
              <w:t>Science Driver</w:t>
            </w:r>
          </w:p>
        </w:tc>
        <w:tc>
          <w:tcPr>
            <w:tcW w:w="2630" w:type="dxa"/>
            <w:shd w:val="clear" w:color="auto" w:fill="FF6600"/>
          </w:tcPr>
          <w:p w14:paraId="005D1012" w14:textId="77777777" w:rsidR="002F0602" w:rsidRDefault="002F0602" w:rsidP="008D65A7">
            <w:pPr>
              <w:jc w:val="center"/>
            </w:pPr>
            <w:r>
              <w:t>Autumn 2</w:t>
            </w:r>
          </w:p>
          <w:p w14:paraId="0D3E43CE" w14:textId="77777777" w:rsidR="002F0602" w:rsidRDefault="002F0602" w:rsidP="008D65A7">
            <w:pPr>
              <w:jc w:val="center"/>
            </w:pPr>
            <w:r>
              <w:t>Stone Age to Iron Age</w:t>
            </w:r>
          </w:p>
          <w:p w14:paraId="28BBF155" w14:textId="77777777" w:rsidR="002F0602" w:rsidRDefault="002F0602" w:rsidP="008D65A7">
            <w:pPr>
              <w:jc w:val="center"/>
            </w:pPr>
            <w:r>
              <w:t>History Driver</w:t>
            </w:r>
          </w:p>
        </w:tc>
        <w:tc>
          <w:tcPr>
            <w:tcW w:w="2026" w:type="dxa"/>
            <w:shd w:val="clear" w:color="auto" w:fill="00FF00"/>
          </w:tcPr>
          <w:p w14:paraId="4D261446" w14:textId="77777777" w:rsidR="002F0602" w:rsidRDefault="002F0602" w:rsidP="008D65A7">
            <w:pPr>
              <w:jc w:val="center"/>
            </w:pPr>
            <w:r>
              <w:t>Spring 1</w:t>
            </w:r>
          </w:p>
          <w:p w14:paraId="48E49A2F" w14:textId="77777777" w:rsidR="002F0602" w:rsidRDefault="002F0602" w:rsidP="008D65A7">
            <w:pPr>
              <w:jc w:val="center"/>
            </w:pPr>
            <w:r>
              <w:t>Humans and Plants</w:t>
            </w:r>
          </w:p>
          <w:p w14:paraId="04FBC9A8" w14:textId="77777777" w:rsidR="002F0602" w:rsidRDefault="002F0602" w:rsidP="008D65A7">
            <w:pPr>
              <w:jc w:val="center"/>
            </w:pPr>
            <w:r>
              <w:t>Science Driver</w:t>
            </w:r>
          </w:p>
        </w:tc>
        <w:tc>
          <w:tcPr>
            <w:tcW w:w="2648" w:type="dxa"/>
            <w:shd w:val="clear" w:color="auto" w:fill="00FF00"/>
          </w:tcPr>
          <w:p w14:paraId="4A73D792" w14:textId="77777777" w:rsidR="002F0602" w:rsidRDefault="002F0602" w:rsidP="008D65A7">
            <w:pPr>
              <w:jc w:val="center"/>
            </w:pPr>
            <w:r>
              <w:t>Spring 2</w:t>
            </w:r>
          </w:p>
          <w:p w14:paraId="5921D5F4" w14:textId="77777777" w:rsidR="002F0602" w:rsidRDefault="002F0602" w:rsidP="008D65A7">
            <w:pPr>
              <w:jc w:val="center"/>
            </w:pPr>
            <w:r>
              <w:t>Ancient Egypt</w:t>
            </w:r>
          </w:p>
          <w:p w14:paraId="0219CA49" w14:textId="77777777" w:rsidR="002F0602" w:rsidRDefault="002F0602" w:rsidP="008D65A7">
            <w:pPr>
              <w:jc w:val="center"/>
            </w:pPr>
            <w:r>
              <w:t>History Driver</w:t>
            </w:r>
          </w:p>
        </w:tc>
        <w:tc>
          <w:tcPr>
            <w:tcW w:w="2616" w:type="dxa"/>
            <w:shd w:val="clear" w:color="auto" w:fill="FFFF00"/>
          </w:tcPr>
          <w:p w14:paraId="3272016D" w14:textId="77777777" w:rsidR="002F0602" w:rsidRDefault="002F0602" w:rsidP="008D65A7">
            <w:pPr>
              <w:jc w:val="center"/>
            </w:pPr>
            <w:r>
              <w:t>Summer 1</w:t>
            </w:r>
          </w:p>
          <w:p w14:paraId="5AAD8133" w14:textId="77777777" w:rsidR="002F0602" w:rsidRDefault="002F0602" w:rsidP="008D65A7">
            <w:pPr>
              <w:jc w:val="center"/>
            </w:pPr>
            <w:r>
              <w:t>The UK</w:t>
            </w:r>
          </w:p>
          <w:p w14:paraId="0686ED83" w14:textId="0DAF522D" w:rsidR="002F0602" w:rsidRDefault="002F0602" w:rsidP="008D65A7">
            <w:pPr>
              <w:jc w:val="center"/>
            </w:pPr>
            <w:r>
              <w:t>Geography Driver</w:t>
            </w:r>
          </w:p>
        </w:tc>
        <w:tc>
          <w:tcPr>
            <w:tcW w:w="2660" w:type="dxa"/>
            <w:shd w:val="clear" w:color="auto" w:fill="FFFF00"/>
          </w:tcPr>
          <w:p w14:paraId="015277CF" w14:textId="77777777" w:rsidR="002F0602" w:rsidRDefault="002F0602" w:rsidP="008D65A7">
            <w:pPr>
              <w:jc w:val="center"/>
            </w:pPr>
            <w:r>
              <w:t>Summer 2</w:t>
            </w:r>
          </w:p>
          <w:p w14:paraId="53CB0309" w14:textId="77777777" w:rsidR="002F0602" w:rsidRDefault="002F0602" w:rsidP="008D65A7">
            <w:pPr>
              <w:jc w:val="center"/>
            </w:pPr>
            <w:r>
              <w:t>Reduce, Reuse, Recycle</w:t>
            </w:r>
          </w:p>
          <w:p w14:paraId="2E404B03" w14:textId="77777777" w:rsidR="002F0602" w:rsidRDefault="002F0602" w:rsidP="008D65A7">
            <w:pPr>
              <w:jc w:val="center"/>
            </w:pPr>
            <w:r>
              <w:t>Geography Driver</w:t>
            </w:r>
          </w:p>
        </w:tc>
      </w:tr>
      <w:tr w:rsidR="002F0602" w14:paraId="3441905F" w14:textId="77777777" w:rsidTr="00326EF4">
        <w:trPr>
          <w:cantSplit/>
          <w:trHeight w:val="603"/>
        </w:trPr>
        <w:tc>
          <w:tcPr>
            <w:tcW w:w="498" w:type="dxa"/>
            <w:textDirection w:val="tbRl"/>
          </w:tcPr>
          <w:p w14:paraId="20EE2BC3" w14:textId="77777777" w:rsidR="002F0602" w:rsidRDefault="002F0602" w:rsidP="002F0602">
            <w:pPr>
              <w:ind w:left="113" w:right="113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Book</w:t>
            </w:r>
          </w:p>
        </w:tc>
        <w:tc>
          <w:tcPr>
            <w:tcW w:w="2616" w:type="dxa"/>
          </w:tcPr>
          <w:p w14:paraId="6C119A00" w14:textId="4A0A4D3D" w:rsidR="002F0602" w:rsidRDefault="00AC038C">
            <w:r>
              <w:t>Escape From Pompeii</w:t>
            </w:r>
            <w:r w:rsidR="00281EC7">
              <w:t xml:space="preserve"> (?)</w:t>
            </w:r>
          </w:p>
        </w:tc>
        <w:tc>
          <w:tcPr>
            <w:tcW w:w="2630" w:type="dxa"/>
          </w:tcPr>
          <w:p w14:paraId="1ABC5BD0" w14:textId="77777777" w:rsidR="002F0602" w:rsidRDefault="002F0602">
            <w:r>
              <w:t>The Iron</w:t>
            </w:r>
            <w:r w:rsidR="00AA7412">
              <w:t xml:space="preserve"> Man</w:t>
            </w:r>
          </w:p>
          <w:p w14:paraId="6D06EA20" w14:textId="77777777" w:rsidR="00F85030" w:rsidRDefault="00F85030">
            <w:r>
              <w:t>Ted Hughes</w:t>
            </w:r>
          </w:p>
          <w:p w14:paraId="07D75F9C" w14:textId="77777777" w:rsidR="00000788" w:rsidRDefault="00000788">
            <w:r>
              <w:t>The Lion, The Witch and The Wardrobe</w:t>
            </w:r>
          </w:p>
          <w:p w14:paraId="7A4DDABF" w14:textId="5E83D74F" w:rsidR="00000788" w:rsidRDefault="00000788">
            <w:r>
              <w:t>C.S. Lewis</w:t>
            </w:r>
          </w:p>
        </w:tc>
        <w:tc>
          <w:tcPr>
            <w:tcW w:w="2026" w:type="dxa"/>
          </w:tcPr>
          <w:p w14:paraId="36583AAE" w14:textId="77777777" w:rsidR="002F0602" w:rsidRDefault="00D83C41">
            <w:r>
              <w:t>Charlotte’s Web</w:t>
            </w:r>
          </w:p>
          <w:p w14:paraId="17CDCF32" w14:textId="5EA362F4" w:rsidR="00D83C41" w:rsidRDefault="00D83C41">
            <w:r>
              <w:t>E.B White</w:t>
            </w:r>
          </w:p>
        </w:tc>
        <w:tc>
          <w:tcPr>
            <w:tcW w:w="2648" w:type="dxa"/>
          </w:tcPr>
          <w:p w14:paraId="4D9263BD" w14:textId="77777777" w:rsidR="002F0602" w:rsidRDefault="002F0602">
            <w:r>
              <w:t>Leila and The City of the Cat Goddess</w:t>
            </w:r>
          </w:p>
        </w:tc>
        <w:tc>
          <w:tcPr>
            <w:tcW w:w="2616" w:type="dxa"/>
          </w:tcPr>
          <w:p w14:paraId="3DD73AFD" w14:textId="471B0CC2" w:rsidR="002F0602" w:rsidRDefault="00F85030">
            <w:r>
              <w:t>Shakleton’s Journey</w:t>
            </w:r>
          </w:p>
          <w:p w14:paraId="04093ACE" w14:textId="4CEECB74" w:rsidR="00F85030" w:rsidRDefault="00F85030">
            <w:r>
              <w:t>William Gill</w:t>
            </w:r>
          </w:p>
        </w:tc>
        <w:tc>
          <w:tcPr>
            <w:tcW w:w="2660" w:type="dxa"/>
          </w:tcPr>
          <w:p w14:paraId="660A6F4E" w14:textId="77777777" w:rsidR="002F0602" w:rsidRDefault="002F0602">
            <w:r>
              <w:t>Varm</w:t>
            </w:r>
            <w:r w:rsidR="00F85030">
              <w:t>ints</w:t>
            </w:r>
          </w:p>
          <w:p w14:paraId="7121AEF3" w14:textId="51BFA50F" w:rsidR="00F85030" w:rsidRDefault="00F85030">
            <w:r>
              <w:t>Helen Ward</w:t>
            </w:r>
          </w:p>
        </w:tc>
      </w:tr>
      <w:tr w:rsidR="002F0602" w14:paraId="52BFC502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524C5C29" w14:textId="77777777" w:rsidR="002F0602" w:rsidRDefault="002F0602" w:rsidP="002F0602">
            <w:pPr>
              <w:ind w:left="113" w:right="113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English</w:t>
            </w:r>
          </w:p>
        </w:tc>
        <w:tc>
          <w:tcPr>
            <w:tcW w:w="2616" w:type="dxa"/>
          </w:tcPr>
          <w:p w14:paraId="795662E8" w14:textId="09089A29" w:rsidR="00AC038C" w:rsidRDefault="00AC038C" w:rsidP="00AC038C">
            <w:r>
              <w:t>Recount – Diary Entry</w:t>
            </w:r>
          </w:p>
          <w:p w14:paraId="20DEF6D5" w14:textId="6EB31CB3" w:rsidR="00AA7412" w:rsidRDefault="00AA7412">
            <w:r>
              <w:t>Poetry</w:t>
            </w:r>
            <w:r w:rsidR="00AC038C">
              <w:t xml:space="preserve"> </w:t>
            </w:r>
            <w:r w:rsidR="00AC078B">
              <w:t>–</w:t>
            </w:r>
            <w:r w:rsidR="00AC038C">
              <w:t xml:space="preserve"> Concrete</w:t>
            </w:r>
            <w:r w:rsidR="00AC078B">
              <w:t>, Volcanoes</w:t>
            </w:r>
          </w:p>
          <w:p w14:paraId="422CFCB1" w14:textId="77777777" w:rsidR="00AC038C" w:rsidRDefault="00AC038C"/>
          <w:p w14:paraId="56786DF4" w14:textId="2E04646E" w:rsidR="00AA7412" w:rsidRDefault="00AA7412" w:rsidP="00D4275F"/>
        </w:tc>
        <w:tc>
          <w:tcPr>
            <w:tcW w:w="2630" w:type="dxa"/>
          </w:tcPr>
          <w:p w14:paraId="155C65D7" w14:textId="0A2B4602" w:rsidR="002F0602" w:rsidRDefault="00AC038C">
            <w:r>
              <w:t>Narrative</w:t>
            </w:r>
            <w:r w:rsidR="00D20D33">
              <w:t>:</w:t>
            </w:r>
            <w:r>
              <w:t xml:space="preserve"> Character Description</w:t>
            </w:r>
          </w:p>
          <w:p w14:paraId="3C5471B0" w14:textId="24B4F882" w:rsidR="001D73B0" w:rsidRDefault="00000788">
            <w:r>
              <w:t>Narrative: setting description</w:t>
            </w:r>
          </w:p>
          <w:p w14:paraId="651F1A68" w14:textId="201A6EA5" w:rsidR="00AC038C" w:rsidRDefault="00AC038C"/>
        </w:tc>
        <w:tc>
          <w:tcPr>
            <w:tcW w:w="2026" w:type="dxa"/>
          </w:tcPr>
          <w:p w14:paraId="75C25E66" w14:textId="434761BC" w:rsidR="009A4D66" w:rsidRPr="00CC3EEE" w:rsidRDefault="00CC3EEE">
            <w:pPr>
              <w:rPr>
                <w:sz w:val="18"/>
                <w:szCs w:val="18"/>
              </w:rPr>
            </w:pPr>
            <w:r w:rsidRPr="00CC3EEE">
              <w:rPr>
                <w:sz w:val="18"/>
                <w:szCs w:val="18"/>
              </w:rPr>
              <w:t>Character Interviews: Hot seating then retelling parts of the story through different character’s eyes</w:t>
            </w:r>
          </w:p>
          <w:p w14:paraId="7544EFC7" w14:textId="14C66E50" w:rsidR="002F0602" w:rsidRDefault="003772CB">
            <w:r w:rsidRPr="00CC3EEE">
              <w:rPr>
                <w:sz w:val="18"/>
                <w:szCs w:val="18"/>
              </w:rPr>
              <w:t>Explanation: Pollination</w:t>
            </w:r>
            <w:r w:rsidR="00A271F1" w:rsidRPr="00CC3EEE">
              <w:rPr>
                <w:sz w:val="18"/>
                <w:szCs w:val="18"/>
              </w:rPr>
              <w:t>/Lifecycle of a Plant</w:t>
            </w:r>
          </w:p>
        </w:tc>
        <w:tc>
          <w:tcPr>
            <w:tcW w:w="2648" w:type="dxa"/>
          </w:tcPr>
          <w:p w14:paraId="3965C7E6" w14:textId="783B57FB" w:rsidR="00AC038C" w:rsidRDefault="00AC038C" w:rsidP="00AC038C">
            <w:r>
              <w:t>Non-Chron</w:t>
            </w:r>
            <w:r w:rsidR="00AC078B">
              <w:t xml:space="preserve">: </w:t>
            </w:r>
            <w:r>
              <w:t>Ancient Greek Gods</w:t>
            </w:r>
          </w:p>
          <w:p w14:paraId="4FCAEFC4" w14:textId="77777777" w:rsidR="001D73B0" w:rsidRDefault="001D73B0" w:rsidP="00AC038C"/>
          <w:p w14:paraId="70AFA9FD" w14:textId="17AB4247" w:rsidR="002F0602" w:rsidRDefault="00AC038C" w:rsidP="00AC038C">
            <w:r>
              <w:t>Instructions</w:t>
            </w:r>
            <w:r w:rsidR="00AC078B">
              <w:t xml:space="preserve">: </w:t>
            </w:r>
            <w:r>
              <w:t>How to make a mummy</w:t>
            </w:r>
          </w:p>
        </w:tc>
        <w:tc>
          <w:tcPr>
            <w:tcW w:w="2616" w:type="dxa"/>
          </w:tcPr>
          <w:p w14:paraId="63D4C7C0" w14:textId="77777777" w:rsidR="002F0602" w:rsidRDefault="003772CB">
            <w:r>
              <w:t>Persuasive: Letter of application</w:t>
            </w:r>
            <w:r>
              <w:br/>
              <w:t>Recount: Diary Entry</w:t>
            </w:r>
          </w:p>
          <w:p w14:paraId="74FFEF62" w14:textId="77777777" w:rsidR="00F0020F" w:rsidRDefault="00F0020F"/>
          <w:p w14:paraId="1E194320" w14:textId="2E38B196" w:rsidR="00F0020F" w:rsidRDefault="00F0020F">
            <w:r>
              <w:t>Explanation: the hat making process</w:t>
            </w:r>
          </w:p>
        </w:tc>
        <w:tc>
          <w:tcPr>
            <w:tcW w:w="2660" w:type="dxa"/>
          </w:tcPr>
          <w:p w14:paraId="241E5D89" w14:textId="2965F1C1" w:rsidR="001D73B0" w:rsidRDefault="001D73B0">
            <w:r>
              <w:t>Narrative: Setting Description</w:t>
            </w:r>
          </w:p>
          <w:p w14:paraId="4A30F1F9" w14:textId="48657B63" w:rsidR="002F0602" w:rsidRDefault="00AC038C">
            <w:r>
              <w:t>P</w:t>
            </w:r>
            <w:r w:rsidR="00AC078B">
              <w:t>oetry: The Magic Box by Kit Wright</w:t>
            </w:r>
          </w:p>
        </w:tc>
      </w:tr>
      <w:tr w:rsidR="00326EF4" w14:paraId="028A7909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07CE67D1" w14:textId="5C084C23" w:rsidR="00326EF4" w:rsidRDefault="00326EF4" w:rsidP="00326EF4">
            <w:pPr>
              <w:ind w:left="113" w:right="113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</w:t>
            </w:r>
          </w:p>
        </w:tc>
        <w:tc>
          <w:tcPr>
            <w:tcW w:w="5246" w:type="dxa"/>
            <w:gridSpan w:val="2"/>
          </w:tcPr>
          <w:p w14:paraId="5E8A75BE" w14:textId="6AB5209B" w:rsidR="00326EF4" w:rsidRDefault="00326EF4" w:rsidP="00326EF4">
            <w:r w:rsidRPr="00C413DA">
              <w:rPr>
                <w:rFonts w:cs="Arial"/>
                <w:b/>
                <w:sz w:val="16"/>
                <w:szCs w:val="18"/>
              </w:rPr>
              <w:t>Place Value, Addition and Subtraction, Measurement, Multiplication and Division.</w:t>
            </w:r>
          </w:p>
        </w:tc>
        <w:tc>
          <w:tcPr>
            <w:tcW w:w="4674" w:type="dxa"/>
            <w:gridSpan w:val="2"/>
          </w:tcPr>
          <w:p w14:paraId="5E5E9E50" w14:textId="41B0D604" w:rsidR="00326EF4" w:rsidRDefault="00326EF4" w:rsidP="00326EF4">
            <w:r w:rsidRPr="00C413DA">
              <w:rPr>
                <w:rFonts w:cs="Arial"/>
                <w:b/>
                <w:sz w:val="16"/>
                <w:szCs w:val="18"/>
              </w:rPr>
              <w:t>Multiplication and Division, Measurement, Fractions, Decimals.</w:t>
            </w:r>
          </w:p>
        </w:tc>
        <w:tc>
          <w:tcPr>
            <w:tcW w:w="5276" w:type="dxa"/>
            <w:gridSpan w:val="2"/>
          </w:tcPr>
          <w:p w14:paraId="778D4B30" w14:textId="380F2D06" w:rsidR="00326EF4" w:rsidRDefault="00326EF4" w:rsidP="00326EF4">
            <w:r w:rsidRPr="00C61A2F">
              <w:rPr>
                <w:rFonts w:cs="Arial"/>
                <w:b/>
                <w:sz w:val="16"/>
                <w:szCs w:val="18"/>
              </w:rPr>
              <w:t>Decimals, Money, Time, Statistics, Properties of Shape, Position and Direction.</w:t>
            </w:r>
          </w:p>
        </w:tc>
      </w:tr>
      <w:tr w:rsidR="00326EF4" w14:paraId="60594711" w14:textId="79E39B31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58D4C5C5" w14:textId="455DC94F" w:rsidR="00326EF4" w:rsidRDefault="00326EF4" w:rsidP="00326EF4">
            <w:pPr>
              <w:ind w:left="113" w:right="113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</w:t>
            </w:r>
          </w:p>
        </w:tc>
        <w:tc>
          <w:tcPr>
            <w:tcW w:w="2616" w:type="dxa"/>
          </w:tcPr>
          <w:p w14:paraId="75B3FFC3" w14:textId="09B8766E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How do festivals and worship show what matters to a Muslim?</w:t>
            </w:r>
          </w:p>
        </w:tc>
        <w:tc>
          <w:tcPr>
            <w:tcW w:w="2630" w:type="dxa"/>
          </w:tcPr>
          <w:p w14:paraId="37E6F4E6" w14:textId="237680F1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What is it like for someone to follow God?</w:t>
            </w:r>
          </w:p>
        </w:tc>
        <w:tc>
          <w:tcPr>
            <w:tcW w:w="2026" w:type="dxa"/>
          </w:tcPr>
          <w:p w14:paraId="1567DCF2" w14:textId="10E41980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What do Hindu’s believe God is like?</w:t>
            </w:r>
          </w:p>
        </w:tc>
        <w:tc>
          <w:tcPr>
            <w:tcW w:w="2648" w:type="dxa"/>
          </w:tcPr>
          <w:p w14:paraId="4494640A" w14:textId="03493485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Why do Christians call the day Jesus died Good Friday?</w:t>
            </w:r>
          </w:p>
        </w:tc>
        <w:tc>
          <w:tcPr>
            <w:tcW w:w="2616" w:type="dxa"/>
          </w:tcPr>
          <w:p w14:paraId="4C93E231" w14:textId="3A1CEAAC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What do Christians learn from the Creation Story?</w:t>
            </w:r>
          </w:p>
        </w:tc>
        <w:tc>
          <w:tcPr>
            <w:tcW w:w="2660" w:type="dxa"/>
          </w:tcPr>
          <w:p w14:paraId="2BC5B012" w14:textId="404EFEBE" w:rsidR="00326EF4" w:rsidRPr="00CD6785" w:rsidRDefault="00326EF4" w:rsidP="00326EF4">
            <w:pPr>
              <w:rPr>
                <w:rFonts w:ascii="Arial" w:hAnsi="Arial" w:cs="Arial"/>
              </w:rPr>
            </w:pPr>
            <w:r w:rsidRPr="00CD6785">
              <w:rPr>
                <w:rFonts w:ascii="Arial" w:hAnsi="Arial" w:cs="Arial"/>
              </w:rPr>
              <w:t>How and why do people try to make the world a better place?</w:t>
            </w:r>
          </w:p>
        </w:tc>
      </w:tr>
      <w:tr w:rsidR="002F0602" w14:paraId="1319703A" w14:textId="77777777" w:rsidTr="00326EF4">
        <w:trPr>
          <w:cantSplit/>
          <w:trHeight w:val="580"/>
        </w:trPr>
        <w:tc>
          <w:tcPr>
            <w:tcW w:w="498" w:type="dxa"/>
            <w:textDirection w:val="tbRl"/>
          </w:tcPr>
          <w:p w14:paraId="21F5B89E" w14:textId="77777777" w:rsidR="002F0602" w:rsidRDefault="002F0602" w:rsidP="002F0602">
            <w:pPr>
              <w:ind w:left="113" w:right="113"/>
            </w:pPr>
            <w:r>
              <w:t>Trip</w:t>
            </w:r>
          </w:p>
        </w:tc>
        <w:tc>
          <w:tcPr>
            <w:tcW w:w="2616" w:type="dxa"/>
          </w:tcPr>
          <w:p w14:paraId="6AB84589" w14:textId="77777777" w:rsidR="002F0602" w:rsidRDefault="002F0602"/>
        </w:tc>
        <w:tc>
          <w:tcPr>
            <w:tcW w:w="2630" w:type="dxa"/>
          </w:tcPr>
          <w:p w14:paraId="3A508531" w14:textId="25B645B1" w:rsidR="008D65A7" w:rsidRDefault="008D65A7">
            <w:bookmarkStart w:id="0" w:name="_GoBack"/>
            <w:bookmarkEnd w:id="0"/>
            <w:r>
              <w:t>Stone Age Workshop</w:t>
            </w:r>
          </w:p>
        </w:tc>
        <w:tc>
          <w:tcPr>
            <w:tcW w:w="2026" w:type="dxa"/>
          </w:tcPr>
          <w:p w14:paraId="3E127C45" w14:textId="77777777" w:rsidR="002F0602" w:rsidRDefault="002F0602"/>
        </w:tc>
        <w:tc>
          <w:tcPr>
            <w:tcW w:w="2648" w:type="dxa"/>
          </w:tcPr>
          <w:p w14:paraId="5C9C654D" w14:textId="77777777" w:rsidR="002F0602" w:rsidRDefault="001D73B0">
            <w:r>
              <w:t>Egyptian Workshop</w:t>
            </w:r>
          </w:p>
          <w:p w14:paraId="66364A3E" w14:textId="76E7182E" w:rsidR="008D65A7" w:rsidRDefault="008D65A7">
            <w:r>
              <w:t>Manchester Museum</w:t>
            </w:r>
          </w:p>
        </w:tc>
        <w:tc>
          <w:tcPr>
            <w:tcW w:w="2616" w:type="dxa"/>
          </w:tcPr>
          <w:p w14:paraId="4BCB0AEF" w14:textId="7A61AA52" w:rsidR="002F0602" w:rsidRDefault="001D73B0">
            <w:r>
              <w:t>Hat Works</w:t>
            </w:r>
          </w:p>
        </w:tc>
        <w:tc>
          <w:tcPr>
            <w:tcW w:w="2660" w:type="dxa"/>
          </w:tcPr>
          <w:p w14:paraId="476F4791" w14:textId="77777777" w:rsidR="002F0602" w:rsidRDefault="002F0602"/>
        </w:tc>
      </w:tr>
      <w:tr w:rsidR="002F0602" w14:paraId="4A083AB9" w14:textId="77777777" w:rsidTr="00326EF4">
        <w:trPr>
          <w:cantSplit/>
          <w:trHeight w:val="1593"/>
        </w:trPr>
        <w:tc>
          <w:tcPr>
            <w:tcW w:w="498" w:type="dxa"/>
            <w:textDirection w:val="tbRl"/>
          </w:tcPr>
          <w:p w14:paraId="51F31FC9" w14:textId="77777777" w:rsidR="002F0602" w:rsidRDefault="002F0602" w:rsidP="002F0602">
            <w:pPr>
              <w:ind w:left="113" w:right="113"/>
            </w:pPr>
            <w:r>
              <w:t>Science</w:t>
            </w:r>
          </w:p>
        </w:tc>
        <w:tc>
          <w:tcPr>
            <w:tcW w:w="2616" w:type="dxa"/>
          </w:tcPr>
          <w:p w14:paraId="77173D21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1CC2094E" wp14:editId="5AEBACB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1522095" cy="781050"/>
                  <wp:effectExtent l="0" t="0" r="1905" b="0"/>
                  <wp:wrapTight wrapText="bothSides">
                    <wp:wrapPolygon edited="0">
                      <wp:start x="0" y="0"/>
                      <wp:lineTo x="0" y="21073"/>
                      <wp:lineTo x="21357" y="21073"/>
                      <wp:lineTo x="2135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1"/>
                          <a:stretch/>
                        </pic:blipFill>
                        <pic:spPr bwMode="auto">
                          <a:xfrm>
                            <a:off x="0" y="0"/>
                            <a:ext cx="152209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0" w:type="dxa"/>
          </w:tcPr>
          <w:p w14:paraId="51911665" w14:textId="192AA656" w:rsidR="00281EC7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1E4D7E83" wp14:editId="1DFB2A8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40640</wp:posOffset>
                  </wp:positionV>
                  <wp:extent cx="1442085" cy="723900"/>
                  <wp:effectExtent l="0" t="0" r="5715" b="0"/>
                  <wp:wrapTight wrapText="bothSides">
                    <wp:wrapPolygon edited="0">
                      <wp:start x="0" y="0"/>
                      <wp:lineTo x="0" y="21032"/>
                      <wp:lineTo x="21400" y="21032"/>
                      <wp:lineTo x="2140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14:paraId="461500D3" w14:textId="248D6B04" w:rsidR="002F0602" w:rsidRDefault="00F0020F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5BA594B3" wp14:editId="1A467536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549910</wp:posOffset>
                  </wp:positionV>
                  <wp:extent cx="102870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1200" y="20647"/>
                      <wp:lineTo x="212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602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79A5235" wp14:editId="604F512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19685</wp:posOffset>
                  </wp:positionV>
                  <wp:extent cx="104838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1194" y="20800"/>
                      <wp:lineTo x="2119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8" w:type="dxa"/>
          </w:tcPr>
          <w:p w14:paraId="2ECD7A37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F8C5677" wp14:editId="45DE1C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19050</wp:posOffset>
                  </wp:positionV>
                  <wp:extent cx="1466850" cy="734060"/>
                  <wp:effectExtent l="0" t="0" r="0" b="8890"/>
                  <wp:wrapTight wrapText="bothSides">
                    <wp:wrapPolygon edited="0">
                      <wp:start x="0" y="0"/>
                      <wp:lineTo x="0" y="21301"/>
                      <wp:lineTo x="21319" y="21301"/>
                      <wp:lineTo x="213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0"/>
                          <a:stretch/>
                        </pic:blipFill>
                        <pic:spPr bwMode="auto">
                          <a:xfrm>
                            <a:off x="0" y="0"/>
                            <a:ext cx="1466850" cy="73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1BD66879" w14:textId="77777777" w:rsidR="002F0602" w:rsidRDefault="002F0602"/>
        </w:tc>
        <w:tc>
          <w:tcPr>
            <w:tcW w:w="2660" w:type="dxa"/>
          </w:tcPr>
          <w:p w14:paraId="0B72B14B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500CB08" wp14:editId="3A79EC57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76835</wp:posOffset>
                  </wp:positionV>
                  <wp:extent cx="1536700" cy="768350"/>
                  <wp:effectExtent l="0" t="0" r="6350" b="0"/>
                  <wp:wrapTight wrapText="bothSides">
                    <wp:wrapPolygon edited="0">
                      <wp:start x="0" y="0"/>
                      <wp:lineTo x="0" y="20886"/>
                      <wp:lineTo x="21421" y="20886"/>
                      <wp:lineTo x="214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0602" w14:paraId="7F1AC5DB" w14:textId="77777777" w:rsidTr="00326EF4">
        <w:trPr>
          <w:cantSplit/>
          <w:trHeight w:val="1301"/>
        </w:trPr>
        <w:tc>
          <w:tcPr>
            <w:tcW w:w="498" w:type="dxa"/>
            <w:textDirection w:val="tbRl"/>
          </w:tcPr>
          <w:p w14:paraId="38C1B90D" w14:textId="38AA60E5" w:rsidR="002F0602" w:rsidRDefault="002F0602" w:rsidP="002F0602">
            <w:pPr>
              <w:ind w:left="113" w:right="113"/>
            </w:pPr>
            <w:r>
              <w:t>Geography</w:t>
            </w:r>
          </w:p>
        </w:tc>
        <w:tc>
          <w:tcPr>
            <w:tcW w:w="2616" w:type="dxa"/>
          </w:tcPr>
          <w:p w14:paraId="7AE50C7F" w14:textId="100BC538" w:rsidR="002F0602" w:rsidRDefault="00E355C6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26C97F3" wp14:editId="512CF60D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37465</wp:posOffset>
                  </wp:positionV>
                  <wp:extent cx="151003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1255" y="20868"/>
                      <wp:lineTo x="2125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0" w:type="dxa"/>
          </w:tcPr>
          <w:p w14:paraId="401D701A" w14:textId="12062024" w:rsidR="002F0602" w:rsidRDefault="002F0602"/>
        </w:tc>
        <w:tc>
          <w:tcPr>
            <w:tcW w:w="2026" w:type="dxa"/>
          </w:tcPr>
          <w:p w14:paraId="44627AF9" w14:textId="77777777" w:rsidR="002F0602" w:rsidRDefault="002F0602"/>
        </w:tc>
        <w:tc>
          <w:tcPr>
            <w:tcW w:w="2648" w:type="dxa"/>
          </w:tcPr>
          <w:p w14:paraId="11148105" w14:textId="77777777" w:rsidR="002F0602" w:rsidRDefault="002F0602"/>
        </w:tc>
        <w:tc>
          <w:tcPr>
            <w:tcW w:w="2616" w:type="dxa"/>
          </w:tcPr>
          <w:p w14:paraId="5AA65922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B618A76" wp14:editId="6809D44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1517650" cy="752475"/>
                  <wp:effectExtent l="0" t="0" r="6350" b="9525"/>
                  <wp:wrapTight wrapText="bothSides">
                    <wp:wrapPolygon edited="0">
                      <wp:start x="0" y="0"/>
                      <wp:lineTo x="0" y="21327"/>
                      <wp:lineTo x="21419" y="21327"/>
                      <wp:lineTo x="2141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14:paraId="3AB64FA8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5C220BCC" wp14:editId="212B870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15240</wp:posOffset>
                  </wp:positionV>
                  <wp:extent cx="15494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1"/>
                          <a:stretch/>
                        </pic:blipFill>
                        <pic:spPr bwMode="auto">
                          <a:xfrm>
                            <a:off x="0" y="0"/>
                            <a:ext cx="154940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0602" w14:paraId="3A6DF1A2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41255CFE" w14:textId="77777777" w:rsidR="002F0602" w:rsidRDefault="002F0602" w:rsidP="002F0602">
            <w:pPr>
              <w:ind w:left="113" w:right="113"/>
            </w:pPr>
            <w:r>
              <w:lastRenderedPageBreak/>
              <w:t>History</w:t>
            </w:r>
          </w:p>
        </w:tc>
        <w:tc>
          <w:tcPr>
            <w:tcW w:w="2616" w:type="dxa"/>
          </w:tcPr>
          <w:p w14:paraId="1BB191BA" w14:textId="40140146" w:rsidR="002F0602" w:rsidRDefault="002C50AA">
            <w:r>
              <w:t>Textile</w:t>
            </w:r>
          </w:p>
          <w:p w14:paraId="516D4E9E" w14:textId="02B43D8D" w:rsidR="00CF7AA2" w:rsidRDefault="00CF7AA2" w:rsidP="00CF7AA2"/>
        </w:tc>
        <w:tc>
          <w:tcPr>
            <w:tcW w:w="2630" w:type="dxa"/>
          </w:tcPr>
          <w:p w14:paraId="696DF523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1DE8AD74" wp14:editId="025309A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38735</wp:posOffset>
                  </wp:positionV>
                  <wp:extent cx="1530350" cy="780178"/>
                  <wp:effectExtent l="0" t="0" r="0" b="1270"/>
                  <wp:wrapTight wrapText="bothSides">
                    <wp:wrapPolygon edited="0">
                      <wp:start x="0" y="0"/>
                      <wp:lineTo x="0" y="21107"/>
                      <wp:lineTo x="21241" y="21107"/>
                      <wp:lineTo x="2124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78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6" w:type="dxa"/>
          </w:tcPr>
          <w:p w14:paraId="3A623594" w14:textId="77777777" w:rsidR="002F0602" w:rsidRDefault="002F0602"/>
        </w:tc>
        <w:tc>
          <w:tcPr>
            <w:tcW w:w="2648" w:type="dxa"/>
          </w:tcPr>
          <w:p w14:paraId="64AE3DE3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46A6A662" wp14:editId="0249DF7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1536700" cy="774700"/>
                  <wp:effectExtent l="0" t="0" r="6350" b="6350"/>
                  <wp:wrapTight wrapText="bothSides">
                    <wp:wrapPolygon edited="0">
                      <wp:start x="0" y="0"/>
                      <wp:lineTo x="0" y="21246"/>
                      <wp:lineTo x="21421" y="21246"/>
                      <wp:lineTo x="2142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0B89267A" w14:textId="77777777" w:rsidR="002F0602" w:rsidRDefault="002F0602"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670E84E3" wp14:editId="62F7CBA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52070</wp:posOffset>
                  </wp:positionV>
                  <wp:extent cx="1501775" cy="742950"/>
                  <wp:effectExtent l="0" t="0" r="3175" b="0"/>
                  <wp:wrapTight wrapText="bothSides">
                    <wp:wrapPolygon edited="0">
                      <wp:start x="0" y="0"/>
                      <wp:lineTo x="0" y="21046"/>
                      <wp:lineTo x="21372" y="21046"/>
                      <wp:lineTo x="2137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14:paraId="2795D736" w14:textId="77777777" w:rsidR="002F0602" w:rsidRDefault="002F0602"/>
        </w:tc>
      </w:tr>
      <w:tr w:rsidR="002F0602" w14:paraId="7586F661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26DBA47A" w14:textId="318F9891" w:rsidR="002F0602" w:rsidRDefault="00326EF4" w:rsidP="002F0602">
            <w:pPr>
              <w:ind w:left="113" w:right="113"/>
            </w:pPr>
            <w:r>
              <w:t>Art</w:t>
            </w:r>
          </w:p>
        </w:tc>
        <w:tc>
          <w:tcPr>
            <w:tcW w:w="2616" w:type="dxa"/>
          </w:tcPr>
          <w:p w14:paraId="3A7D2449" w14:textId="77777777" w:rsidR="002C50AA" w:rsidRDefault="00281EC7">
            <w:r>
              <w:t>Paint</w:t>
            </w:r>
          </w:p>
          <w:p w14:paraId="6DE5C5EE" w14:textId="77777777" w:rsidR="00281EC7" w:rsidRDefault="00281EC7">
            <w:r>
              <w:t>Shades of colour</w:t>
            </w:r>
          </w:p>
          <w:p w14:paraId="5341A0E1" w14:textId="36C52CC1" w:rsidR="00281EC7" w:rsidRDefault="00281EC7">
            <w:r>
              <w:t>Textile – Volcano Relief Art</w:t>
            </w:r>
          </w:p>
        </w:tc>
        <w:tc>
          <w:tcPr>
            <w:tcW w:w="2630" w:type="dxa"/>
          </w:tcPr>
          <w:p w14:paraId="0178BE88" w14:textId="77777777" w:rsidR="005A512E" w:rsidRDefault="005A512E" w:rsidP="005A512E">
            <w:r>
              <w:t>Drawing</w:t>
            </w:r>
          </w:p>
          <w:p w14:paraId="588FDA56" w14:textId="77777777" w:rsidR="002F0602" w:rsidRDefault="005A512E">
            <w:r>
              <w:t>Pattern and mark-making</w:t>
            </w:r>
          </w:p>
          <w:p w14:paraId="21B7F4B4" w14:textId="330DCB2A" w:rsidR="005A512E" w:rsidRDefault="005A512E">
            <w:r>
              <w:t>Printing</w:t>
            </w:r>
          </w:p>
          <w:p w14:paraId="17C5B94C" w14:textId="7EEF0A83" w:rsidR="005A512E" w:rsidRDefault="005A512E">
            <w:r>
              <w:t>Amorite</w:t>
            </w:r>
          </w:p>
        </w:tc>
        <w:tc>
          <w:tcPr>
            <w:tcW w:w="2026" w:type="dxa"/>
          </w:tcPr>
          <w:p w14:paraId="2FEF4845" w14:textId="77777777" w:rsidR="002F0602" w:rsidRDefault="005A512E">
            <w:r>
              <w:t>Printing</w:t>
            </w:r>
          </w:p>
          <w:p w14:paraId="17625F1F" w14:textId="5C7B5449" w:rsidR="005A512E" w:rsidRDefault="005A512E">
            <w:r>
              <w:t>Leaf printing</w:t>
            </w:r>
            <w:r w:rsidR="00281EC7">
              <w:t xml:space="preserve"> to make pictures of animals.</w:t>
            </w:r>
          </w:p>
        </w:tc>
        <w:tc>
          <w:tcPr>
            <w:tcW w:w="2648" w:type="dxa"/>
          </w:tcPr>
          <w:p w14:paraId="50894C5D" w14:textId="77777777" w:rsidR="00BF6D42" w:rsidRDefault="00BF6D42" w:rsidP="00BF6D42">
            <w:r>
              <w:t>Form</w:t>
            </w:r>
          </w:p>
          <w:p w14:paraId="33E7D8D1" w14:textId="1400700B" w:rsidR="002F0602" w:rsidRDefault="00BF6D42">
            <w:r>
              <w:t xml:space="preserve">Clay Amulets and </w:t>
            </w:r>
            <w:r w:rsidR="005A512E">
              <w:t>Jewellery</w:t>
            </w:r>
          </w:p>
        </w:tc>
        <w:tc>
          <w:tcPr>
            <w:tcW w:w="2616" w:type="dxa"/>
          </w:tcPr>
          <w:p w14:paraId="31B532E6" w14:textId="1BA25028" w:rsidR="00BF6D42" w:rsidRDefault="00BF6D42" w:rsidP="00BF6D42">
            <w:r>
              <w:t>Paint – Lowry</w:t>
            </w:r>
          </w:p>
          <w:p w14:paraId="7C086739" w14:textId="6E79ABF1" w:rsidR="00BF6D42" w:rsidRDefault="00BF6D42" w:rsidP="00BF6D42">
            <w:r>
              <w:t>Whole year montage of Stockport.</w:t>
            </w:r>
          </w:p>
          <w:p w14:paraId="60759860" w14:textId="1C0B5131" w:rsidR="002F0602" w:rsidRDefault="00BF6D42">
            <w:r>
              <w:t>Own scene of Stockport in Lowry</w:t>
            </w:r>
          </w:p>
        </w:tc>
        <w:tc>
          <w:tcPr>
            <w:tcW w:w="2660" w:type="dxa"/>
          </w:tcPr>
          <w:p w14:paraId="0915DAC2" w14:textId="775D7CFF" w:rsidR="002F0602" w:rsidRDefault="00BF6D42">
            <w:r>
              <w:t xml:space="preserve">Textile - </w:t>
            </w:r>
            <w:r w:rsidR="005A512E">
              <w:t>Mosaic</w:t>
            </w:r>
          </w:p>
          <w:p w14:paraId="15490DBD" w14:textId="77777777" w:rsidR="00BF6D42" w:rsidRDefault="00BF6D42">
            <w:r>
              <w:t>Gaudi</w:t>
            </w:r>
          </w:p>
          <w:p w14:paraId="1A637B89" w14:textId="6B71E99D" w:rsidR="00BF6D42" w:rsidRDefault="00BF6D42">
            <w:r>
              <w:t>Sea creatures</w:t>
            </w:r>
          </w:p>
        </w:tc>
      </w:tr>
      <w:tr w:rsidR="00326EF4" w14:paraId="0B222973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2FAFD2C4" w14:textId="5FFB8E72" w:rsidR="00326EF4" w:rsidRDefault="00326EF4" w:rsidP="002F0602">
            <w:pPr>
              <w:ind w:left="113" w:right="113"/>
            </w:pPr>
            <w:r>
              <w:t>D&amp;T</w:t>
            </w:r>
          </w:p>
        </w:tc>
        <w:tc>
          <w:tcPr>
            <w:tcW w:w="2616" w:type="dxa"/>
          </w:tcPr>
          <w:p w14:paraId="07357602" w14:textId="77777777" w:rsidR="00326EF4" w:rsidRDefault="00326EF4"/>
        </w:tc>
        <w:tc>
          <w:tcPr>
            <w:tcW w:w="2630" w:type="dxa"/>
          </w:tcPr>
          <w:p w14:paraId="3C383F55" w14:textId="77777777" w:rsidR="00326EF4" w:rsidRDefault="00B53992" w:rsidP="005A512E">
            <w:r>
              <w:t>Structures</w:t>
            </w:r>
          </w:p>
          <w:p w14:paraId="28FCE52C" w14:textId="4BBD67B2" w:rsidR="00B53992" w:rsidRDefault="00B53992" w:rsidP="005A512E">
            <w:r>
              <w:t>Shelters</w:t>
            </w:r>
          </w:p>
        </w:tc>
        <w:tc>
          <w:tcPr>
            <w:tcW w:w="2026" w:type="dxa"/>
          </w:tcPr>
          <w:p w14:paraId="4FE184B3" w14:textId="77777777" w:rsidR="00326EF4" w:rsidRDefault="00326EF4">
            <w:r>
              <w:t>Food Technology</w:t>
            </w:r>
          </w:p>
          <w:p w14:paraId="08F0968A" w14:textId="1C1DCA59" w:rsidR="00B53992" w:rsidRDefault="00B53992">
            <w:r>
              <w:t>Sandwich Making</w:t>
            </w:r>
          </w:p>
        </w:tc>
        <w:tc>
          <w:tcPr>
            <w:tcW w:w="2648" w:type="dxa"/>
          </w:tcPr>
          <w:p w14:paraId="10CBDF89" w14:textId="77777777" w:rsidR="00326EF4" w:rsidRDefault="00326EF4" w:rsidP="00BF6D42"/>
        </w:tc>
        <w:tc>
          <w:tcPr>
            <w:tcW w:w="2616" w:type="dxa"/>
          </w:tcPr>
          <w:p w14:paraId="784B5578" w14:textId="77777777" w:rsidR="00326EF4" w:rsidRDefault="00326EF4" w:rsidP="00BF6D42"/>
        </w:tc>
        <w:tc>
          <w:tcPr>
            <w:tcW w:w="2660" w:type="dxa"/>
          </w:tcPr>
          <w:p w14:paraId="31E42D5E" w14:textId="77777777" w:rsidR="00326EF4" w:rsidRDefault="00B53992">
            <w:r>
              <w:t>Mechanical Systems</w:t>
            </w:r>
          </w:p>
          <w:p w14:paraId="7D1AE077" w14:textId="76A544C6" w:rsidR="00B53992" w:rsidRDefault="00B53992">
            <w:r>
              <w:t>Pop-Up technology.</w:t>
            </w:r>
          </w:p>
        </w:tc>
      </w:tr>
      <w:tr w:rsidR="00326EF4" w14:paraId="126DDA03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67DBEBDF" w14:textId="262164F1" w:rsidR="00326EF4" w:rsidRDefault="0068116E" w:rsidP="002F0602">
            <w:pPr>
              <w:ind w:left="113" w:right="113"/>
            </w:pPr>
            <w:r>
              <w:t>Computing</w:t>
            </w:r>
          </w:p>
        </w:tc>
        <w:tc>
          <w:tcPr>
            <w:tcW w:w="2616" w:type="dxa"/>
          </w:tcPr>
          <w:p w14:paraId="7AF4B083" w14:textId="408A7EFE" w:rsidR="0068116E" w:rsidRDefault="00244C74">
            <w:r>
              <w:t>Online Safety</w:t>
            </w:r>
          </w:p>
        </w:tc>
        <w:tc>
          <w:tcPr>
            <w:tcW w:w="2630" w:type="dxa"/>
          </w:tcPr>
          <w:p w14:paraId="18247E04" w14:textId="4ACDF8A0" w:rsidR="0068116E" w:rsidRDefault="00624113" w:rsidP="005A512E">
            <w:r>
              <w:t>Coding</w:t>
            </w:r>
          </w:p>
        </w:tc>
        <w:tc>
          <w:tcPr>
            <w:tcW w:w="2026" w:type="dxa"/>
          </w:tcPr>
          <w:p w14:paraId="4B030CA2" w14:textId="5AC7EC0A" w:rsidR="00326EF4" w:rsidRDefault="00624113">
            <w:r>
              <w:t>Graphing</w:t>
            </w:r>
          </w:p>
        </w:tc>
        <w:tc>
          <w:tcPr>
            <w:tcW w:w="2648" w:type="dxa"/>
          </w:tcPr>
          <w:p w14:paraId="4F0890FF" w14:textId="42B71446" w:rsidR="0068116E" w:rsidRDefault="00624113" w:rsidP="00BF6D42">
            <w:r>
              <w:t>Spreadsheets</w:t>
            </w:r>
          </w:p>
        </w:tc>
        <w:tc>
          <w:tcPr>
            <w:tcW w:w="2616" w:type="dxa"/>
          </w:tcPr>
          <w:p w14:paraId="16AF60EE" w14:textId="049196B4" w:rsidR="0068116E" w:rsidRDefault="00624113" w:rsidP="00BF6D42">
            <w:r>
              <w:t>Touch Typing</w:t>
            </w:r>
          </w:p>
        </w:tc>
        <w:tc>
          <w:tcPr>
            <w:tcW w:w="2660" w:type="dxa"/>
          </w:tcPr>
          <w:p w14:paraId="61263937" w14:textId="604F1FA0" w:rsidR="00326EF4" w:rsidRDefault="00624113">
            <w:r>
              <w:t>Presentations</w:t>
            </w:r>
          </w:p>
        </w:tc>
      </w:tr>
      <w:tr w:rsidR="0068116E" w14:paraId="1797268A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0CC9C0EA" w14:textId="2D26EDED" w:rsidR="0068116E" w:rsidRDefault="0068116E" w:rsidP="0068116E">
            <w:pPr>
              <w:ind w:left="113" w:right="113"/>
            </w:pPr>
            <w:r>
              <w:t>PSHE</w:t>
            </w:r>
          </w:p>
        </w:tc>
        <w:tc>
          <w:tcPr>
            <w:tcW w:w="2616" w:type="dxa"/>
          </w:tcPr>
          <w:p w14:paraId="2603D6CB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7C53F7EE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New Beginnings</w:t>
            </w:r>
          </w:p>
          <w:p w14:paraId="3C5B6746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1995C9C4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226A15CF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High Five</w:t>
            </w:r>
          </w:p>
          <w:p w14:paraId="5AD3631D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32FA9AE3" w14:textId="7A8E4339" w:rsidR="0068116E" w:rsidRDefault="0068116E" w:rsidP="0068116E"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Me as a unique individual</w:t>
            </w:r>
          </w:p>
        </w:tc>
        <w:tc>
          <w:tcPr>
            <w:tcW w:w="2630" w:type="dxa"/>
          </w:tcPr>
          <w:p w14:paraId="3EB5CCEE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5F839D9A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Getting on &amp; Falling out</w:t>
            </w:r>
          </w:p>
          <w:p w14:paraId="5742004D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1A125E45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5314D40D" w14:textId="4DB73DCE" w:rsidR="0068116E" w:rsidRDefault="0068116E" w:rsidP="0068116E">
            <w:r>
              <w:rPr>
                <w:rFonts w:cs="Arial"/>
                <w:color w:val="000000" w:themeColor="text1"/>
                <w:sz w:val="16"/>
                <w:szCs w:val="18"/>
              </w:rPr>
              <w:t>Don’t forget to let love in</w:t>
            </w:r>
          </w:p>
        </w:tc>
        <w:tc>
          <w:tcPr>
            <w:tcW w:w="2026" w:type="dxa"/>
          </w:tcPr>
          <w:p w14:paraId="09CADF48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46E47FA8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Going for Goals</w:t>
            </w:r>
          </w:p>
          <w:p w14:paraId="47023A34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3B7FC57E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6117CB8A" w14:textId="2FC83C21" w:rsidR="0068116E" w:rsidRDefault="0068116E" w:rsidP="0068116E">
            <w:r>
              <w:rPr>
                <w:rFonts w:cs="Arial"/>
                <w:color w:val="000000" w:themeColor="text1"/>
                <w:sz w:val="16"/>
                <w:szCs w:val="18"/>
              </w:rPr>
              <w:t>Too much selfie isn’t healthy</w:t>
            </w:r>
          </w:p>
        </w:tc>
        <w:tc>
          <w:tcPr>
            <w:tcW w:w="2648" w:type="dxa"/>
          </w:tcPr>
          <w:p w14:paraId="2FB79129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30489D33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Good to be Me</w:t>
            </w:r>
          </w:p>
          <w:p w14:paraId="6CC3760E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2194F0B2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69E2AF02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color w:val="000000" w:themeColor="text1"/>
                <w:sz w:val="16"/>
                <w:szCs w:val="18"/>
              </w:rPr>
              <w:t>Don’t rub it in, rub it out</w:t>
            </w:r>
          </w:p>
          <w:p w14:paraId="3860D178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68E85EA6" w14:textId="7550B817" w:rsidR="0068116E" w:rsidRDefault="0068116E" w:rsidP="0068116E"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Helping others</w:t>
            </w:r>
          </w:p>
        </w:tc>
        <w:tc>
          <w:tcPr>
            <w:tcW w:w="2616" w:type="dxa"/>
          </w:tcPr>
          <w:p w14:paraId="34B33FD8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5BA5141D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 xml:space="preserve">Relationships </w:t>
            </w:r>
          </w:p>
          <w:p w14:paraId="670183C9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40299B66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3583E743" w14:textId="173B68AE" w:rsidR="0068116E" w:rsidRDefault="0068116E" w:rsidP="0068116E">
            <w:r>
              <w:rPr>
                <w:rFonts w:cs="Arial"/>
                <w:color w:val="000000" w:themeColor="text1"/>
                <w:sz w:val="16"/>
                <w:szCs w:val="18"/>
              </w:rPr>
              <w:t>Fake is a mistake</w:t>
            </w:r>
          </w:p>
        </w:tc>
        <w:tc>
          <w:tcPr>
            <w:tcW w:w="2660" w:type="dxa"/>
          </w:tcPr>
          <w:p w14:paraId="5D2B9FC5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C413DA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SEAL: </w:t>
            </w:r>
          </w:p>
          <w:p w14:paraId="6D9D2A1F" w14:textId="77777777" w:rsidR="0068116E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BF5E1C">
              <w:rPr>
                <w:rFonts w:cs="Arial"/>
                <w:color w:val="000000" w:themeColor="text1"/>
                <w:sz w:val="16"/>
                <w:szCs w:val="18"/>
              </w:rPr>
              <w:t>Changes</w:t>
            </w:r>
          </w:p>
          <w:p w14:paraId="4165D422" w14:textId="77777777" w:rsidR="0068116E" w:rsidRPr="00C413DA" w:rsidRDefault="0068116E" w:rsidP="0068116E">
            <w:pPr>
              <w:rPr>
                <w:rFonts w:cs="Arial"/>
                <w:b/>
                <w:color w:val="000000" w:themeColor="text1"/>
                <w:sz w:val="16"/>
                <w:szCs w:val="18"/>
              </w:rPr>
            </w:pPr>
          </w:p>
          <w:p w14:paraId="7A87F357" w14:textId="77777777" w:rsidR="0068116E" w:rsidRPr="00C61A2F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C61A2F">
              <w:rPr>
                <w:rFonts w:cs="Arial"/>
                <w:b/>
                <w:color w:val="000000" w:themeColor="text1"/>
                <w:sz w:val="16"/>
                <w:szCs w:val="18"/>
              </w:rPr>
              <w:t>Heart Smart:</w:t>
            </w:r>
          </w:p>
          <w:p w14:paraId="4C8F4C63" w14:textId="77777777" w:rsidR="0068116E" w:rsidRPr="00C61A2F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C61A2F">
              <w:rPr>
                <w:rFonts w:cs="Arial"/>
                <w:color w:val="000000" w:themeColor="text1"/>
                <w:sz w:val="16"/>
                <w:szCs w:val="18"/>
              </w:rPr>
              <w:t>‘No way through’ isn’t true.</w:t>
            </w:r>
          </w:p>
          <w:p w14:paraId="30724E81" w14:textId="77777777" w:rsidR="0068116E" w:rsidRPr="00C61A2F" w:rsidRDefault="0068116E" w:rsidP="0068116E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204BD0D4" w14:textId="2C3A6ADB" w:rsidR="0068116E" w:rsidRDefault="0068116E" w:rsidP="0068116E">
            <w:r w:rsidRPr="00C61A2F">
              <w:rPr>
                <w:rFonts w:cs="Arial"/>
                <w:b/>
                <w:color w:val="000000" w:themeColor="text1"/>
                <w:sz w:val="16"/>
                <w:szCs w:val="18"/>
              </w:rPr>
              <w:t>Living in a diverse world.</w:t>
            </w:r>
          </w:p>
        </w:tc>
      </w:tr>
      <w:tr w:rsidR="0068116E" w14:paraId="660E4BB0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12836099" w14:textId="49825D29" w:rsidR="0068116E" w:rsidRDefault="0068116E" w:rsidP="0068116E">
            <w:pPr>
              <w:ind w:left="113" w:right="113"/>
            </w:pPr>
            <w:r>
              <w:t>PE</w:t>
            </w:r>
          </w:p>
        </w:tc>
        <w:tc>
          <w:tcPr>
            <w:tcW w:w="2616" w:type="dxa"/>
          </w:tcPr>
          <w:p w14:paraId="0E8CF5BE" w14:textId="77777777" w:rsidR="0068116E" w:rsidRPr="00C413DA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Hockey</w:t>
            </w:r>
          </w:p>
          <w:p w14:paraId="551D94D6" w14:textId="6AA21501" w:rsidR="0068116E" w:rsidRDefault="0068116E" w:rsidP="0068116E">
            <w:r>
              <w:rPr>
                <w:rFonts w:cstheme="minorHAnsi"/>
                <w:b/>
                <w:sz w:val="16"/>
                <w:szCs w:val="18"/>
              </w:rPr>
              <w:t xml:space="preserve">Gymnastics </w:t>
            </w:r>
          </w:p>
        </w:tc>
        <w:tc>
          <w:tcPr>
            <w:tcW w:w="2630" w:type="dxa"/>
          </w:tcPr>
          <w:p w14:paraId="60F0593A" w14:textId="77777777" w:rsidR="0068116E" w:rsidRPr="00C413DA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Basketball</w:t>
            </w:r>
          </w:p>
          <w:p w14:paraId="6AE3CBFA" w14:textId="708D34A1" w:rsidR="0068116E" w:rsidRDefault="0068116E" w:rsidP="0068116E">
            <w:r>
              <w:rPr>
                <w:rFonts w:cstheme="minorHAnsi"/>
                <w:b/>
                <w:sz w:val="16"/>
                <w:szCs w:val="18"/>
              </w:rPr>
              <w:t>Gymnastics</w:t>
            </w:r>
          </w:p>
        </w:tc>
        <w:tc>
          <w:tcPr>
            <w:tcW w:w="2026" w:type="dxa"/>
          </w:tcPr>
          <w:p w14:paraId="1C878130" w14:textId="77777777" w:rsidR="0068116E" w:rsidRPr="00C413DA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Tag Rugby</w:t>
            </w:r>
          </w:p>
          <w:p w14:paraId="401527C9" w14:textId="631BFDD7" w:rsidR="0068116E" w:rsidRDefault="0068116E" w:rsidP="0068116E">
            <w:r w:rsidRPr="00C413DA">
              <w:rPr>
                <w:rFonts w:cstheme="minorHAnsi"/>
                <w:b/>
                <w:sz w:val="16"/>
                <w:szCs w:val="18"/>
              </w:rPr>
              <w:t>Dance</w:t>
            </w:r>
          </w:p>
        </w:tc>
        <w:tc>
          <w:tcPr>
            <w:tcW w:w="2648" w:type="dxa"/>
          </w:tcPr>
          <w:p w14:paraId="14A98245" w14:textId="77777777" w:rsidR="0068116E" w:rsidRPr="00C413DA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 w:rsidRPr="00C413DA">
              <w:rPr>
                <w:rFonts w:cstheme="minorHAnsi"/>
                <w:b/>
                <w:sz w:val="16"/>
                <w:szCs w:val="18"/>
              </w:rPr>
              <w:t>Cricket</w:t>
            </w:r>
          </w:p>
          <w:p w14:paraId="06A42E81" w14:textId="694062EE" w:rsidR="0068116E" w:rsidRDefault="0068116E" w:rsidP="0068116E">
            <w:r>
              <w:rPr>
                <w:rFonts w:cstheme="minorHAnsi"/>
                <w:b/>
                <w:sz w:val="16"/>
                <w:szCs w:val="18"/>
              </w:rPr>
              <w:t>Dance</w:t>
            </w:r>
          </w:p>
        </w:tc>
        <w:tc>
          <w:tcPr>
            <w:tcW w:w="2616" w:type="dxa"/>
          </w:tcPr>
          <w:p w14:paraId="3AD6911E" w14:textId="77777777" w:rsidR="0068116E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Rounders</w:t>
            </w:r>
          </w:p>
          <w:p w14:paraId="662022F2" w14:textId="79E979A0" w:rsidR="0068116E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Swimming</w:t>
            </w:r>
          </w:p>
          <w:p w14:paraId="6398AE3A" w14:textId="77777777" w:rsidR="0068116E" w:rsidRDefault="0068116E" w:rsidP="0068116E"/>
        </w:tc>
        <w:tc>
          <w:tcPr>
            <w:tcW w:w="2660" w:type="dxa"/>
          </w:tcPr>
          <w:p w14:paraId="5489F15B" w14:textId="77777777" w:rsidR="0068116E" w:rsidRDefault="0068116E" w:rsidP="0068116E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Athletics</w:t>
            </w:r>
          </w:p>
          <w:p w14:paraId="7360DD14" w14:textId="4AFD1882" w:rsidR="0068116E" w:rsidRDefault="0068116E" w:rsidP="0068116E">
            <w:r w:rsidRPr="00C413DA">
              <w:rPr>
                <w:rFonts w:cstheme="minorHAnsi"/>
                <w:b/>
                <w:sz w:val="16"/>
                <w:szCs w:val="18"/>
              </w:rPr>
              <w:t>Swimming</w:t>
            </w:r>
          </w:p>
        </w:tc>
      </w:tr>
      <w:tr w:rsidR="0068116E" w14:paraId="305E37A3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183E626B" w14:textId="56DA419E" w:rsidR="0068116E" w:rsidRDefault="0068116E" w:rsidP="0068116E">
            <w:pPr>
              <w:ind w:left="113" w:right="113"/>
            </w:pPr>
            <w:r>
              <w:t>Music</w:t>
            </w:r>
          </w:p>
        </w:tc>
        <w:tc>
          <w:tcPr>
            <w:tcW w:w="2616" w:type="dxa"/>
          </w:tcPr>
          <w:p w14:paraId="7F2D4C39" w14:textId="7FAC75D1" w:rsidR="0068116E" w:rsidRPr="0068116E" w:rsidRDefault="0068116E" w:rsidP="0068116E">
            <w:pPr>
              <w:jc w:val="center"/>
            </w:pPr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– Let your spirit fly</w:t>
            </w:r>
          </w:p>
        </w:tc>
        <w:tc>
          <w:tcPr>
            <w:tcW w:w="2630" w:type="dxa"/>
          </w:tcPr>
          <w:p w14:paraId="6EF5386C" w14:textId="1630E005" w:rsidR="0068116E" w:rsidRDefault="0068116E" w:rsidP="0068116E">
            <w:r w:rsidRPr="00605A23">
              <w:rPr>
                <w:b/>
                <w:sz w:val="16"/>
                <w:szCs w:val="18"/>
              </w:rPr>
              <w:t>Composition Focus</w:t>
            </w:r>
            <w:r w:rsidRPr="00BF5E1C">
              <w:rPr>
                <w:sz w:val="16"/>
                <w:szCs w:val="18"/>
              </w:rPr>
              <w:t xml:space="preserve"> – Glockenspiels</w:t>
            </w:r>
          </w:p>
        </w:tc>
        <w:tc>
          <w:tcPr>
            <w:tcW w:w="2026" w:type="dxa"/>
          </w:tcPr>
          <w:p w14:paraId="50827C46" w14:textId="6C0ED47D" w:rsidR="0068116E" w:rsidRDefault="0068116E" w:rsidP="0068116E"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– Three little birds</w:t>
            </w:r>
          </w:p>
        </w:tc>
        <w:tc>
          <w:tcPr>
            <w:tcW w:w="2648" w:type="dxa"/>
          </w:tcPr>
          <w:p w14:paraId="38E658C8" w14:textId="0FFAB3DA" w:rsidR="0068116E" w:rsidRDefault="0068116E" w:rsidP="0068116E">
            <w:r w:rsidRPr="00605A23">
              <w:rPr>
                <w:b/>
                <w:sz w:val="16"/>
                <w:szCs w:val="18"/>
              </w:rPr>
              <w:t>Composition focus</w:t>
            </w:r>
            <w:r w:rsidRPr="00BF5E1C">
              <w:rPr>
                <w:sz w:val="16"/>
                <w:szCs w:val="18"/>
              </w:rPr>
              <w:t xml:space="preserve"> - Glockenspiels</w:t>
            </w:r>
          </w:p>
        </w:tc>
        <w:tc>
          <w:tcPr>
            <w:tcW w:w="2616" w:type="dxa"/>
          </w:tcPr>
          <w:p w14:paraId="77E8B1D7" w14:textId="1FD2702A" w:rsidR="0068116E" w:rsidRDefault="0068116E" w:rsidP="0068116E"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– The Dragon Song</w:t>
            </w:r>
          </w:p>
        </w:tc>
        <w:tc>
          <w:tcPr>
            <w:tcW w:w="2660" w:type="dxa"/>
          </w:tcPr>
          <w:p w14:paraId="34FB865C" w14:textId="6725B70C" w:rsidR="0068116E" w:rsidRDefault="0068116E" w:rsidP="0068116E">
            <w:r w:rsidRPr="00605A23">
              <w:rPr>
                <w:b/>
                <w:sz w:val="16"/>
                <w:szCs w:val="18"/>
              </w:rPr>
              <w:t>Song Focus</w:t>
            </w:r>
            <w:r w:rsidRPr="00BF5E1C">
              <w:rPr>
                <w:sz w:val="16"/>
                <w:szCs w:val="18"/>
              </w:rPr>
              <w:t xml:space="preserve"> – Bringing us together</w:t>
            </w:r>
          </w:p>
        </w:tc>
      </w:tr>
      <w:tr w:rsidR="0068116E" w14:paraId="205B0C82" w14:textId="77777777" w:rsidTr="00326EF4">
        <w:trPr>
          <w:cantSplit/>
          <w:trHeight w:val="1070"/>
        </w:trPr>
        <w:tc>
          <w:tcPr>
            <w:tcW w:w="498" w:type="dxa"/>
            <w:textDirection w:val="tbRl"/>
          </w:tcPr>
          <w:p w14:paraId="3F1F4893" w14:textId="0E1430D4" w:rsidR="0068116E" w:rsidRDefault="0068116E" w:rsidP="0068116E">
            <w:pPr>
              <w:ind w:left="113" w:right="113"/>
            </w:pPr>
            <w:r>
              <w:t>French</w:t>
            </w:r>
          </w:p>
        </w:tc>
        <w:tc>
          <w:tcPr>
            <w:tcW w:w="2616" w:type="dxa"/>
          </w:tcPr>
          <w:p w14:paraId="2CEC459D" w14:textId="77777777" w:rsidR="0068116E" w:rsidRPr="004E56DB" w:rsidRDefault="0068116E" w:rsidP="0068116E">
            <w:pPr>
              <w:rPr>
                <w:sz w:val="16"/>
                <w:szCs w:val="16"/>
              </w:rPr>
            </w:pPr>
            <w:r w:rsidRPr="004E56DB">
              <w:rPr>
                <w:sz w:val="16"/>
                <w:szCs w:val="16"/>
              </w:rPr>
              <w:t xml:space="preserve">Bonjour! </w:t>
            </w:r>
            <w:proofErr w:type="spellStart"/>
            <w:r w:rsidRPr="004E56DB">
              <w:rPr>
                <w:sz w:val="16"/>
                <w:szCs w:val="16"/>
              </w:rPr>
              <w:t>Ça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va</w:t>
            </w:r>
            <w:proofErr w:type="spellEnd"/>
            <w:r w:rsidRPr="004E56DB">
              <w:rPr>
                <w:sz w:val="16"/>
                <w:szCs w:val="16"/>
              </w:rPr>
              <w:t>?</w:t>
            </w:r>
          </w:p>
          <w:p w14:paraId="2E3009B2" w14:textId="7F377458" w:rsidR="0068116E" w:rsidRDefault="0068116E" w:rsidP="0068116E">
            <w:r w:rsidRPr="004E56DB">
              <w:rPr>
                <w:sz w:val="16"/>
                <w:szCs w:val="16"/>
              </w:rPr>
              <w:t xml:space="preserve">Comment </w:t>
            </w:r>
            <w:proofErr w:type="spellStart"/>
            <w:r w:rsidRPr="004E56DB">
              <w:rPr>
                <w:sz w:val="16"/>
                <w:szCs w:val="16"/>
              </w:rPr>
              <w:t>ça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s’écrit</w:t>
            </w:r>
            <w:proofErr w:type="spellEnd"/>
            <w:r w:rsidRPr="004E56DB">
              <w:rPr>
                <w:sz w:val="16"/>
                <w:szCs w:val="16"/>
              </w:rPr>
              <w:t>?</w:t>
            </w:r>
          </w:p>
        </w:tc>
        <w:tc>
          <w:tcPr>
            <w:tcW w:w="2630" w:type="dxa"/>
          </w:tcPr>
          <w:p w14:paraId="0D774BC8" w14:textId="77777777" w:rsidR="0068116E" w:rsidRPr="004E56DB" w:rsidRDefault="0068116E" w:rsidP="0068116E">
            <w:pPr>
              <w:rPr>
                <w:sz w:val="16"/>
                <w:szCs w:val="16"/>
              </w:rPr>
            </w:pPr>
            <w:r w:rsidRPr="004E56DB">
              <w:rPr>
                <w:sz w:val="16"/>
                <w:szCs w:val="16"/>
              </w:rPr>
              <w:t xml:space="preserve">Les </w:t>
            </w:r>
            <w:proofErr w:type="spellStart"/>
            <w:r w:rsidRPr="004E56DB">
              <w:rPr>
                <w:sz w:val="16"/>
                <w:szCs w:val="16"/>
              </w:rPr>
              <w:t>numéros</w:t>
            </w:r>
            <w:proofErr w:type="spellEnd"/>
            <w:r w:rsidRPr="004E56DB">
              <w:rPr>
                <w:sz w:val="16"/>
                <w:szCs w:val="16"/>
              </w:rPr>
              <w:t xml:space="preserve"> 0 à 15</w:t>
            </w:r>
          </w:p>
          <w:p w14:paraId="34A2FC37" w14:textId="77777777" w:rsidR="0068116E" w:rsidRPr="004E56DB" w:rsidRDefault="0068116E" w:rsidP="0068116E">
            <w:pPr>
              <w:rPr>
                <w:sz w:val="16"/>
                <w:szCs w:val="16"/>
              </w:rPr>
            </w:pPr>
            <w:proofErr w:type="spellStart"/>
            <w:r w:rsidRPr="004E56DB">
              <w:rPr>
                <w:sz w:val="16"/>
                <w:szCs w:val="16"/>
              </w:rPr>
              <w:t>Quel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âge</w:t>
            </w:r>
            <w:proofErr w:type="spellEnd"/>
            <w:r w:rsidRPr="004E56DB">
              <w:rPr>
                <w:sz w:val="16"/>
                <w:szCs w:val="16"/>
              </w:rPr>
              <w:t xml:space="preserve"> as-</w:t>
            </w:r>
            <w:proofErr w:type="spellStart"/>
            <w:proofErr w:type="gramStart"/>
            <w:r w:rsidRPr="004E56DB">
              <w:rPr>
                <w:sz w:val="16"/>
                <w:szCs w:val="16"/>
              </w:rPr>
              <w:t>tu</w:t>
            </w:r>
            <w:proofErr w:type="spellEnd"/>
            <w:r w:rsidRPr="004E56DB">
              <w:rPr>
                <w:sz w:val="16"/>
                <w:szCs w:val="16"/>
              </w:rPr>
              <w:t> ?</w:t>
            </w:r>
            <w:proofErr w:type="gramEnd"/>
          </w:p>
          <w:p w14:paraId="03F0B76D" w14:textId="6BB2AB89" w:rsidR="0068116E" w:rsidRDefault="0068116E" w:rsidP="0068116E">
            <w:r w:rsidRPr="004E56DB">
              <w:rPr>
                <w:sz w:val="16"/>
                <w:szCs w:val="16"/>
              </w:rPr>
              <w:t>Joyeux Noël</w:t>
            </w:r>
          </w:p>
        </w:tc>
        <w:tc>
          <w:tcPr>
            <w:tcW w:w="2026" w:type="dxa"/>
          </w:tcPr>
          <w:p w14:paraId="406B93A4" w14:textId="77777777" w:rsidR="0068116E" w:rsidRPr="004E56DB" w:rsidRDefault="0068116E" w:rsidP="0068116E">
            <w:pPr>
              <w:rPr>
                <w:sz w:val="16"/>
                <w:szCs w:val="16"/>
                <w:lang w:val="fr-FR"/>
              </w:rPr>
            </w:pPr>
            <w:r w:rsidRPr="004E56DB">
              <w:rPr>
                <w:sz w:val="16"/>
                <w:szCs w:val="16"/>
                <w:lang w:val="fr-FR"/>
              </w:rPr>
              <w:t>De quelle couleur</w:t>
            </w:r>
          </w:p>
          <w:p w14:paraId="44B98832" w14:textId="7A0BD191" w:rsidR="0068116E" w:rsidRDefault="0068116E" w:rsidP="0068116E">
            <w:r w:rsidRPr="004E56DB">
              <w:rPr>
                <w:sz w:val="16"/>
                <w:szCs w:val="16"/>
                <w:lang w:val="fr-FR"/>
              </w:rPr>
              <w:t>est-ce ?</w:t>
            </w:r>
          </w:p>
        </w:tc>
        <w:tc>
          <w:tcPr>
            <w:tcW w:w="2648" w:type="dxa"/>
          </w:tcPr>
          <w:p w14:paraId="3273A375" w14:textId="77777777" w:rsidR="0068116E" w:rsidRPr="004E56DB" w:rsidRDefault="0068116E" w:rsidP="0068116E">
            <w:pPr>
              <w:rPr>
                <w:sz w:val="16"/>
                <w:szCs w:val="16"/>
              </w:rPr>
            </w:pPr>
            <w:proofErr w:type="spellStart"/>
            <w:r w:rsidRPr="004E56DB">
              <w:rPr>
                <w:sz w:val="16"/>
                <w:szCs w:val="16"/>
              </w:rPr>
              <w:t>En</w:t>
            </w:r>
            <w:proofErr w:type="spellEnd"/>
            <w:r w:rsidRPr="004E56DB">
              <w:rPr>
                <w:sz w:val="16"/>
                <w:szCs w:val="16"/>
              </w:rPr>
              <w:t xml:space="preserve"> </w:t>
            </w:r>
            <w:proofErr w:type="spellStart"/>
            <w:r w:rsidRPr="004E56DB">
              <w:rPr>
                <w:sz w:val="16"/>
                <w:szCs w:val="16"/>
              </w:rPr>
              <w:t>classe</w:t>
            </w:r>
            <w:proofErr w:type="spellEnd"/>
          </w:p>
          <w:p w14:paraId="1CAAB777" w14:textId="19529C0B" w:rsidR="0068116E" w:rsidRDefault="0068116E" w:rsidP="0068116E">
            <w:r w:rsidRPr="004E56DB">
              <w:rPr>
                <w:sz w:val="16"/>
                <w:szCs w:val="16"/>
              </w:rPr>
              <w:t xml:space="preserve">Dans ma </w:t>
            </w:r>
            <w:proofErr w:type="spellStart"/>
            <w:r w:rsidRPr="004E56DB">
              <w:rPr>
                <w:sz w:val="16"/>
                <w:szCs w:val="16"/>
              </w:rPr>
              <w:t>trousse</w:t>
            </w:r>
            <w:proofErr w:type="spellEnd"/>
          </w:p>
        </w:tc>
        <w:tc>
          <w:tcPr>
            <w:tcW w:w="2616" w:type="dxa"/>
          </w:tcPr>
          <w:p w14:paraId="5C4D06C7" w14:textId="113911FD" w:rsidR="0068116E" w:rsidRDefault="0068116E" w:rsidP="0068116E">
            <w:r>
              <w:rPr>
                <w:sz w:val="16"/>
                <w:szCs w:val="16"/>
              </w:rPr>
              <w:t xml:space="preserve">Les </w:t>
            </w:r>
            <w:proofErr w:type="spellStart"/>
            <w:r>
              <w:rPr>
                <w:sz w:val="16"/>
                <w:szCs w:val="16"/>
              </w:rPr>
              <w:t>animaux</w:t>
            </w:r>
            <w:proofErr w:type="spellEnd"/>
            <w:r>
              <w:rPr>
                <w:sz w:val="16"/>
                <w:szCs w:val="16"/>
              </w:rPr>
              <w:t xml:space="preserve"> domestiques</w:t>
            </w:r>
          </w:p>
        </w:tc>
        <w:tc>
          <w:tcPr>
            <w:tcW w:w="2660" w:type="dxa"/>
          </w:tcPr>
          <w:p w14:paraId="5573CF08" w14:textId="77777777" w:rsidR="0068116E" w:rsidRDefault="0068116E" w:rsidP="0068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‘Ours Brun’ </w:t>
            </w:r>
          </w:p>
          <w:p w14:paraId="1209E320" w14:textId="77777777" w:rsidR="0068116E" w:rsidRDefault="0068116E" w:rsidP="0068116E"/>
        </w:tc>
      </w:tr>
    </w:tbl>
    <w:p w14:paraId="55A6EF9B" w14:textId="22E72B42" w:rsidR="00931B5D" w:rsidRDefault="00931B5D"/>
    <w:p w14:paraId="0042FDA1" w14:textId="77777777" w:rsidR="00931B5D" w:rsidRPr="00931B5D" w:rsidRDefault="00931B5D" w:rsidP="00931B5D"/>
    <w:p w14:paraId="2508C7AE" w14:textId="77777777" w:rsidR="00931B5D" w:rsidRPr="00931B5D" w:rsidRDefault="00931B5D" w:rsidP="00931B5D"/>
    <w:p w14:paraId="5CE12EE9" w14:textId="77777777" w:rsidR="00931B5D" w:rsidRPr="00931B5D" w:rsidRDefault="00931B5D" w:rsidP="00931B5D"/>
    <w:p w14:paraId="45D17A8F" w14:textId="77777777" w:rsidR="00931B5D" w:rsidRPr="00931B5D" w:rsidRDefault="00931B5D" w:rsidP="00931B5D"/>
    <w:p w14:paraId="10579898" w14:textId="77777777" w:rsidR="00931B5D" w:rsidRPr="00931B5D" w:rsidRDefault="00931B5D" w:rsidP="00931B5D"/>
    <w:p w14:paraId="0B85AE21" w14:textId="77777777" w:rsidR="00931B5D" w:rsidRDefault="00931B5D" w:rsidP="00931B5D"/>
    <w:p w14:paraId="2275D03A" w14:textId="77777777" w:rsidR="00A271F1" w:rsidRPr="00931B5D" w:rsidRDefault="00931B5D" w:rsidP="00931B5D">
      <w:pPr>
        <w:tabs>
          <w:tab w:val="left" w:pos="1410"/>
        </w:tabs>
      </w:pPr>
      <w:r>
        <w:tab/>
      </w:r>
      <w:r>
        <w:tab/>
      </w:r>
    </w:p>
    <w:sectPr w:rsidR="00A271F1" w:rsidRPr="00931B5D" w:rsidSect="009A03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A3"/>
    <w:rsid w:val="00000788"/>
    <w:rsid w:val="00005624"/>
    <w:rsid w:val="00085815"/>
    <w:rsid w:val="00133D13"/>
    <w:rsid w:val="0015621E"/>
    <w:rsid w:val="001C706B"/>
    <w:rsid w:val="001D73B0"/>
    <w:rsid w:val="001F1D7F"/>
    <w:rsid w:val="00244C74"/>
    <w:rsid w:val="00281EC7"/>
    <w:rsid w:val="00293A01"/>
    <w:rsid w:val="002C50AA"/>
    <w:rsid w:val="002E074F"/>
    <w:rsid w:val="002F0602"/>
    <w:rsid w:val="00326EF4"/>
    <w:rsid w:val="003772CB"/>
    <w:rsid w:val="004900F4"/>
    <w:rsid w:val="005A512E"/>
    <w:rsid w:val="005D671C"/>
    <w:rsid w:val="00624113"/>
    <w:rsid w:val="006469D8"/>
    <w:rsid w:val="0068116E"/>
    <w:rsid w:val="006A168A"/>
    <w:rsid w:val="008D65A7"/>
    <w:rsid w:val="008F3575"/>
    <w:rsid w:val="00931B5D"/>
    <w:rsid w:val="009756BE"/>
    <w:rsid w:val="009A03A3"/>
    <w:rsid w:val="009A4D66"/>
    <w:rsid w:val="009B0F72"/>
    <w:rsid w:val="00A271F1"/>
    <w:rsid w:val="00AA7412"/>
    <w:rsid w:val="00AC038C"/>
    <w:rsid w:val="00AC078B"/>
    <w:rsid w:val="00B53992"/>
    <w:rsid w:val="00BF6D42"/>
    <w:rsid w:val="00CC3EEE"/>
    <w:rsid w:val="00CD6785"/>
    <w:rsid w:val="00CF7AA2"/>
    <w:rsid w:val="00D20D33"/>
    <w:rsid w:val="00D4275F"/>
    <w:rsid w:val="00D83C41"/>
    <w:rsid w:val="00E355C6"/>
    <w:rsid w:val="00E666D2"/>
    <w:rsid w:val="00F0020F"/>
    <w:rsid w:val="00F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9E52"/>
  <w15:chartTrackingRefBased/>
  <w15:docId w15:val="{F7B2B9FE-1493-42F9-9D88-EA99B65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12</cp:revision>
  <dcterms:created xsi:type="dcterms:W3CDTF">2024-07-09T06:20:00Z</dcterms:created>
  <dcterms:modified xsi:type="dcterms:W3CDTF">2024-12-16T16:41:00Z</dcterms:modified>
</cp:coreProperties>
</file>